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BC" w:rsidRDefault="00893FBC" w:rsidP="00893FBC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sz w:val="36"/>
          <w:szCs w:val="36"/>
        </w:rPr>
        <w:t>华侨大学共青团员民主评议结果统计报</w:t>
      </w:r>
      <w:r>
        <w:rPr>
          <w:rFonts w:ascii="仿宋" w:eastAsia="仿宋" w:hAnsi="仿宋" w:cs="宋体"/>
          <w:b/>
          <w:bCs/>
          <w:sz w:val="36"/>
          <w:szCs w:val="36"/>
        </w:rPr>
        <w:t>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1"/>
        <w:gridCol w:w="2491"/>
        <w:gridCol w:w="2108"/>
        <w:gridCol w:w="1725"/>
        <w:gridCol w:w="1867"/>
      </w:tblGrid>
      <w:tr w:rsidR="00893FBC" w:rsidTr="00070F61">
        <w:trPr>
          <w:cantSplit/>
          <w:trHeight w:val="304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学院团委名</w:t>
            </w:r>
            <w:r>
              <w:rPr>
                <w:rFonts w:ascii="仿宋" w:eastAsia="仿宋" w:hAnsi="仿宋" w:cs="宋体"/>
                <w:sz w:val="28"/>
                <w:szCs w:val="28"/>
              </w:rPr>
              <w:t>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团支部名</w:t>
            </w:r>
            <w:r>
              <w:rPr>
                <w:rFonts w:ascii="仿宋" w:eastAsia="仿宋" w:hAnsi="仿宋" w:cs="宋体"/>
                <w:sz w:val="28"/>
                <w:szCs w:val="28"/>
              </w:rPr>
              <w:t>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3FBC" w:rsidTr="00070F61">
        <w:trPr>
          <w:cantSplit/>
          <w:trHeight w:val="600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支部民主评议时间、地</w:t>
            </w:r>
            <w:r>
              <w:rPr>
                <w:rFonts w:ascii="仿宋" w:eastAsia="仿宋" w:hAnsi="仿宋" w:cs="宋体"/>
                <w:sz w:val="28"/>
                <w:szCs w:val="28"/>
              </w:rPr>
              <w:t>点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团支部人</w:t>
            </w:r>
            <w:r>
              <w:rPr>
                <w:rFonts w:ascii="仿宋" w:eastAsia="仿宋" w:hAnsi="仿宋" w:cs="宋体"/>
                <w:sz w:val="28"/>
                <w:szCs w:val="28"/>
              </w:rPr>
              <w:t>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3FBC" w:rsidTr="00070F61">
        <w:trPr>
          <w:cantSplit/>
          <w:trHeight w:val="1522"/>
          <w:jc w:val="center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团支部民主评议结</w:t>
            </w:r>
            <w:r>
              <w:rPr>
                <w:rFonts w:ascii="仿宋" w:eastAsia="仿宋" w:hAnsi="仿宋" w:cs="宋体"/>
                <w:sz w:val="28"/>
                <w:szCs w:val="28"/>
              </w:rPr>
              <w:t>果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C" w:rsidRDefault="00893FBC" w:rsidP="00070F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优秀团员（   人）</w:t>
            </w:r>
            <w:r>
              <w:rPr>
                <w:rFonts w:ascii="仿宋" w:eastAsia="仿宋" w:hAnsi="仿宋" w:cs="宋体"/>
                <w:sz w:val="28"/>
                <w:szCs w:val="28"/>
              </w:rPr>
              <w:t>：</w:t>
            </w:r>
          </w:p>
        </w:tc>
      </w:tr>
      <w:tr w:rsidR="00893FBC" w:rsidTr="00070F61">
        <w:trPr>
          <w:cantSplit/>
          <w:trHeight w:val="4478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C" w:rsidRDefault="00893FBC" w:rsidP="00070F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合格团员（   人）</w:t>
            </w:r>
            <w:r>
              <w:rPr>
                <w:rFonts w:ascii="仿宋" w:eastAsia="仿宋" w:hAnsi="仿宋" w:cs="宋体"/>
                <w:sz w:val="28"/>
                <w:szCs w:val="28"/>
              </w:rPr>
              <w:t>：</w:t>
            </w:r>
          </w:p>
        </w:tc>
      </w:tr>
      <w:tr w:rsidR="00893FBC" w:rsidTr="00070F61">
        <w:trPr>
          <w:cantSplit/>
          <w:trHeight w:val="934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C" w:rsidRDefault="00893FBC" w:rsidP="00070F61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经帮助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能够合格的团员（   人）</w:t>
            </w:r>
            <w:r>
              <w:rPr>
                <w:rFonts w:ascii="仿宋" w:eastAsia="仿宋" w:hAnsi="仿宋" w:cs="宋体"/>
                <w:sz w:val="28"/>
                <w:szCs w:val="28"/>
              </w:rPr>
              <w:t>：</w:t>
            </w:r>
          </w:p>
        </w:tc>
      </w:tr>
      <w:tr w:rsidR="00893FBC" w:rsidTr="00070F61">
        <w:trPr>
          <w:cantSplit/>
          <w:trHeight w:val="932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C" w:rsidRDefault="00893FBC" w:rsidP="00070F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不合格团员（   人）</w:t>
            </w:r>
            <w:r>
              <w:rPr>
                <w:rFonts w:ascii="仿宋" w:eastAsia="仿宋" w:hAnsi="仿宋" w:cs="宋体"/>
                <w:sz w:val="28"/>
                <w:szCs w:val="28"/>
              </w:rPr>
              <w:t>：</w:t>
            </w:r>
          </w:p>
        </w:tc>
      </w:tr>
      <w:tr w:rsidR="00893FBC" w:rsidTr="00070F61">
        <w:trPr>
          <w:cantSplit/>
          <w:trHeight w:val="120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C" w:rsidRDefault="00893FBC" w:rsidP="00070F6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pacing w:val="-20"/>
                <w:sz w:val="28"/>
                <w:szCs w:val="28"/>
              </w:rPr>
              <w:t>学院团委意</w:t>
            </w:r>
            <w:r>
              <w:rPr>
                <w:rFonts w:ascii="仿宋" w:eastAsia="仿宋" w:hAnsi="仿宋" w:cs="宋体"/>
                <w:spacing w:val="-20"/>
                <w:sz w:val="28"/>
                <w:szCs w:val="28"/>
              </w:rPr>
              <w:t>见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C" w:rsidRDefault="00893FBC" w:rsidP="00070F61">
            <w:pPr>
              <w:rPr>
                <w:rFonts w:ascii="仿宋" w:eastAsia="仿宋" w:hAnsi="仿宋"/>
                <w:szCs w:val="32"/>
              </w:rPr>
            </w:pPr>
          </w:p>
          <w:p w:rsidR="00893FBC" w:rsidRDefault="00893FBC" w:rsidP="00070F61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893FBC" w:rsidRDefault="00893FBC" w:rsidP="00070F61">
            <w:pPr>
              <w:spacing w:line="400" w:lineRule="exact"/>
              <w:ind w:right="828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（盖  章</w:t>
            </w:r>
            <w:r>
              <w:rPr>
                <w:rFonts w:ascii="仿宋" w:eastAsia="仿宋" w:hAnsi="仿宋" w:cs="宋体"/>
                <w:sz w:val="28"/>
                <w:szCs w:val="28"/>
              </w:rPr>
              <w:t>）</w:t>
            </w:r>
          </w:p>
          <w:p w:rsidR="00893FBC" w:rsidRDefault="00893FBC" w:rsidP="00070F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年   月   </w:t>
            </w:r>
            <w:r>
              <w:rPr>
                <w:rFonts w:ascii="仿宋" w:eastAsia="仿宋" w:hAnsi="仿宋" w:cs="宋体"/>
                <w:sz w:val="28"/>
                <w:szCs w:val="28"/>
              </w:rPr>
              <w:t>日</w:t>
            </w:r>
          </w:p>
        </w:tc>
      </w:tr>
    </w:tbl>
    <w:p w:rsidR="00893FBC" w:rsidRDefault="00893FBC" w:rsidP="00893FBC">
      <w:pPr>
        <w:widowControl/>
        <w:shd w:val="clear" w:color="auto" w:fill="FFFFFF"/>
        <w:spacing w:line="26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说   明：</w:t>
      </w:r>
    </w:p>
    <w:p w:rsidR="00893FBC" w:rsidRDefault="00893FBC" w:rsidP="00893FBC">
      <w:pPr>
        <w:widowControl/>
        <w:numPr>
          <w:ilvl w:val="0"/>
          <w:numId w:val="1"/>
        </w:numPr>
        <w:shd w:val="clear" w:color="auto" w:fill="FFFFFF"/>
        <w:spacing w:line="260" w:lineRule="exact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本表一式两份，一份交各学院团委存底，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一份交校团委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备案；</w:t>
      </w:r>
    </w:p>
    <w:p w:rsidR="00893FBC" w:rsidRDefault="00893FBC" w:rsidP="00893FBC">
      <w:pPr>
        <w:widowControl/>
        <w:shd w:val="clear" w:color="auto" w:fill="FFFFFF"/>
        <w:spacing w:line="260" w:lineRule="exact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2、优秀团员比例原则上控制在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本支部团员数的10%以内</w:t>
      </w:r>
      <w:r>
        <w:rPr>
          <w:rFonts w:ascii="仿宋" w:eastAsia="仿宋" w:hAnsi="仿宋" w:cs="宋体" w:hint="eastAsia"/>
          <w:kern w:val="0"/>
          <w:sz w:val="24"/>
          <w:szCs w:val="24"/>
        </w:rPr>
        <w:t>，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且优秀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团员本学年上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学期绩点排名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必须在班级的前40％以内，社区表现累积分不在本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楼幢后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30%，或考评结果居楼栋后30％，但综合考评成绩不低于98分，且无出现违规违纪行为。</w:t>
      </w:r>
    </w:p>
    <w:p w:rsidR="00392BDB" w:rsidRPr="00893FBC" w:rsidRDefault="00392BDB">
      <w:bookmarkStart w:id="0" w:name="_GoBack"/>
      <w:bookmarkEnd w:id="0"/>
    </w:p>
    <w:sectPr w:rsidR="00392BDB" w:rsidRPr="00893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B5" w:rsidRDefault="00915EB5" w:rsidP="00893FBC">
      <w:r>
        <w:separator/>
      </w:r>
    </w:p>
  </w:endnote>
  <w:endnote w:type="continuationSeparator" w:id="0">
    <w:p w:rsidR="00915EB5" w:rsidRDefault="00915EB5" w:rsidP="0089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B5" w:rsidRDefault="00915EB5" w:rsidP="00893FBC">
      <w:r>
        <w:separator/>
      </w:r>
    </w:p>
  </w:footnote>
  <w:footnote w:type="continuationSeparator" w:id="0">
    <w:p w:rsidR="00915EB5" w:rsidRDefault="00915EB5" w:rsidP="0089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7DE"/>
    <w:multiLevelType w:val="multilevel"/>
    <w:tmpl w:val="208847DE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48"/>
    <w:rsid w:val="00392BDB"/>
    <w:rsid w:val="00806448"/>
    <w:rsid w:val="00893FBC"/>
    <w:rsid w:val="009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F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林高财</dc:creator>
  <cp:keywords/>
  <dc:description/>
  <cp:lastModifiedBy>林高财</cp:lastModifiedBy>
  <cp:revision>2</cp:revision>
  <dcterms:created xsi:type="dcterms:W3CDTF">2016-04-21T13:22:00Z</dcterms:created>
  <dcterms:modified xsi:type="dcterms:W3CDTF">2016-04-21T13:22:00Z</dcterms:modified>
</cp:coreProperties>
</file>