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ABC" w:rsidRPr="006D5C2E" w:rsidRDefault="0053086A">
      <w:pPr>
        <w:spacing w:after="0"/>
        <w:jc w:val="center"/>
        <w:rPr>
          <w:rFonts w:ascii="华文中宋" w:eastAsia="华文中宋" w:hAnsi="华文中宋"/>
          <w:b/>
          <w:color w:val="FF0000"/>
          <w:kern w:val="72"/>
          <w:sz w:val="64"/>
          <w:szCs w:val="72"/>
        </w:rPr>
      </w:pPr>
      <w:bookmarkStart w:id="0" w:name="文件红头"/>
      <w:r w:rsidRPr="006D5C2E">
        <w:rPr>
          <w:rFonts w:ascii="华文中宋" w:eastAsia="华文中宋" w:hAnsi="华文中宋" w:hint="eastAsia"/>
          <w:b/>
          <w:color w:val="FF0000"/>
          <w:kern w:val="72"/>
          <w:sz w:val="64"/>
          <w:szCs w:val="72"/>
        </w:rPr>
        <w:t>华侨大学经济与金融学院</w:t>
      </w:r>
      <w:bookmarkEnd w:id="0"/>
    </w:p>
    <w:p w:rsidR="003D7ABC" w:rsidRDefault="0053086A">
      <w:pPr>
        <w:spacing w:afterLines="50" w:after="156"/>
        <w:jc w:val="center"/>
        <w:rPr>
          <w:rFonts w:ascii="华文仿宋" w:eastAsia="华文仿宋" w:hAnsi="华文仿宋"/>
          <w:color w:val="000000" w:themeColor="text1"/>
          <w:kern w:val="72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kern w:val="72"/>
          <w:sz w:val="24"/>
          <w:szCs w:val="24"/>
        </w:rPr>
        <w:t>团委〔2016〕</w:t>
      </w:r>
      <w:r w:rsidR="00EE3E09">
        <w:rPr>
          <w:rFonts w:ascii="华文仿宋" w:eastAsia="华文仿宋" w:hAnsi="华文仿宋" w:hint="eastAsia"/>
          <w:color w:val="000000" w:themeColor="text1"/>
          <w:kern w:val="72"/>
          <w:sz w:val="24"/>
          <w:szCs w:val="24"/>
        </w:rPr>
        <w:t>12</w:t>
      </w:r>
      <w:r>
        <w:rPr>
          <w:rFonts w:ascii="华文仿宋" w:eastAsia="华文仿宋" w:hAnsi="华文仿宋" w:hint="eastAsia"/>
          <w:color w:val="000000" w:themeColor="text1"/>
          <w:kern w:val="72"/>
          <w:sz w:val="24"/>
          <w:szCs w:val="24"/>
        </w:rPr>
        <w:t>号</w:t>
      </w:r>
    </w:p>
    <w:p w:rsidR="003D7ABC" w:rsidRDefault="004F5B7A">
      <w:pPr>
        <w:spacing w:after="0" w:line="360" w:lineRule="exact"/>
      </w:pPr>
      <w:bookmarkStart w:id="1" w:name="_GoBack"/>
      <w:r>
        <w:pict>
          <v:line id="1027" o:spid="_x0000_s1026" style="position:absolute;flip:y;z-index:2;visibility:visible;mso-wrap-distance-left:0;mso-wrap-distance-right:0;mso-position-horizontal-relative:text;mso-position-vertical-relative:text;mso-width-relative:page;mso-height-relative:page" from="1.5pt,2.45pt" to="442.5pt,3.2pt" strokecolor="#f60" strokeweight="3pt"/>
        </w:pict>
      </w:r>
      <w:bookmarkEnd w:id="1"/>
    </w:p>
    <w:p w:rsidR="003D7ABC" w:rsidRDefault="0053086A">
      <w:pPr>
        <w:spacing w:after="0" w:line="240" w:lineRule="atLeast"/>
        <w:jc w:val="center"/>
        <w:rPr>
          <w:rFonts w:ascii="方正小标宋简体" w:eastAsia="方正小标宋简体" w:hAnsi="黑体"/>
          <w:spacing w:val="-10"/>
          <w:sz w:val="44"/>
          <w:szCs w:val="44"/>
        </w:rPr>
      </w:pP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关于表彰2016年寒假学生社会实践优秀团队</w:t>
      </w:r>
      <w:r>
        <w:rPr>
          <w:rFonts w:ascii="方正小标宋简体" w:eastAsia="方正小标宋简体" w:hAnsi="黑体"/>
          <w:spacing w:val="-10"/>
          <w:sz w:val="44"/>
          <w:szCs w:val="44"/>
        </w:rPr>
        <w:t>、</w:t>
      </w: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实习之星、</w:t>
      </w:r>
      <w:r>
        <w:rPr>
          <w:rFonts w:ascii="方正小标宋简体" w:eastAsia="方正小标宋简体" w:hAnsi="黑体"/>
          <w:spacing w:val="-10"/>
          <w:sz w:val="44"/>
          <w:szCs w:val="44"/>
        </w:rPr>
        <w:t>积极分子</w:t>
      </w: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和</w:t>
      </w:r>
      <w:r>
        <w:rPr>
          <w:rFonts w:ascii="方正小标宋简体" w:eastAsia="方正小标宋简体" w:hAnsi="黑体"/>
          <w:spacing w:val="-10"/>
          <w:sz w:val="44"/>
          <w:szCs w:val="44"/>
        </w:rPr>
        <w:t>优秀论文</w:t>
      </w: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的公示</w:t>
      </w:r>
    </w:p>
    <w:p w:rsidR="003D7ABC" w:rsidRDefault="003D7ABC">
      <w:pPr>
        <w:spacing w:after="0" w:line="395" w:lineRule="exact"/>
        <w:jc w:val="center"/>
        <w:rPr>
          <w:rFonts w:ascii="仿宋_GB2312" w:eastAsia="仿宋_GB2312" w:hAnsi="Times New Roman"/>
          <w:kern w:val="2"/>
          <w:sz w:val="32"/>
          <w:szCs w:val="32"/>
        </w:rPr>
      </w:pPr>
    </w:p>
    <w:p w:rsidR="003D7ABC" w:rsidRDefault="0053086A" w:rsidP="002717D9">
      <w:pPr>
        <w:spacing w:after="0" w:line="360" w:lineRule="auto"/>
        <w:jc w:val="both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各团支部：</w:t>
      </w:r>
    </w:p>
    <w:p w:rsidR="003D7ABC" w:rsidRDefault="0053086A">
      <w:pPr>
        <w:autoSpaceDE w:val="0"/>
        <w:autoSpaceDN w:val="0"/>
        <w:spacing w:after="0" w:line="360" w:lineRule="auto"/>
        <w:ind w:firstLineChars="200" w:firstLine="640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经个人和团队申报，学院团委社会实践评审委员会审核评定，现拟决定授予王怡清等5名同学“寒假实习之星”称号，</w:t>
      </w:r>
      <w:r>
        <w:rPr>
          <w:rFonts w:ascii="仿宋_GB2312" w:eastAsia="仿宋_GB2312" w:hAnsi="宋体" w:cs="宋体" w:hint="eastAsia"/>
          <w:sz w:val="32"/>
          <w:szCs w:val="32"/>
        </w:rPr>
        <w:t>杜倩</w:t>
      </w:r>
      <w:r>
        <w:rPr>
          <w:rFonts w:ascii="仿宋_GB2312" w:eastAsia="仿宋_GB2312" w:hAnsi="宋体" w:hint="eastAsia"/>
          <w:kern w:val="2"/>
          <w:sz w:val="32"/>
          <w:szCs w:val="32"/>
        </w:rPr>
        <w:t>等49名同学“华侨大学经济与金融学院2016年寒假学生社会实践积极分子”称号，《</w:t>
      </w:r>
      <w:r>
        <w:rPr>
          <w:rFonts w:ascii="仿宋" w:eastAsia="仿宋" w:hAnsi="仿宋" w:cs="仿宋" w:hint="eastAsia"/>
          <w:sz w:val="32"/>
          <w:szCs w:val="32"/>
        </w:rPr>
        <w:t>大学生团队合作中的搭便车行为调研报告</w:t>
      </w:r>
      <w:r>
        <w:rPr>
          <w:rFonts w:ascii="仿宋_GB2312" w:eastAsia="仿宋_GB2312" w:hAnsi="宋体" w:hint="eastAsia"/>
          <w:kern w:val="2"/>
          <w:sz w:val="32"/>
          <w:szCs w:val="32"/>
        </w:rPr>
        <w:t>》等4份调查报告“华侨大学经济与金融学院2016年寒假</w:t>
      </w:r>
      <w:r w:rsidR="00EE3E09">
        <w:rPr>
          <w:rFonts w:ascii="仿宋_GB2312" w:eastAsia="仿宋_GB2312" w:hAnsi="宋体" w:hint="eastAsia"/>
          <w:kern w:val="2"/>
          <w:sz w:val="32"/>
          <w:szCs w:val="32"/>
        </w:rPr>
        <w:t>学生社会实践优秀论文”奖，“关于大学生‘出国热</w:t>
      </w:r>
      <w:r w:rsidR="00EE3E09">
        <w:rPr>
          <w:rFonts w:ascii="仿宋_GB2312" w:eastAsia="仿宋_GB2312" w:hAnsi="宋体"/>
          <w:kern w:val="2"/>
          <w:sz w:val="32"/>
          <w:szCs w:val="32"/>
        </w:rPr>
        <w:t>’</w:t>
      </w:r>
      <w:r>
        <w:rPr>
          <w:rFonts w:ascii="仿宋_GB2312" w:eastAsia="仿宋_GB2312" w:hAnsi="宋体" w:hint="eastAsia"/>
          <w:kern w:val="2"/>
          <w:sz w:val="32"/>
          <w:szCs w:val="32"/>
        </w:rPr>
        <w:t>现象分析与工作对策研究实践团</w:t>
      </w:r>
      <w:r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kern w:val="2"/>
          <w:sz w:val="32"/>
          <w:szCs w:val="32"/>
        </w:rPr>
        <w:t>等6支团队“华侨大学经济与金融学院2016年寒假学生社会实践优秀团队”奖。</w:t>
      </w:r>
    </w:p>
    <w:p w:rsidR="003D7ABC" w:rsidRDefault="0053086A">
      <w:pPr>
        <w:autoSpaceDE w:val="0"/>
        <w:autoSpaceDN w:val="0"/>
        <w:spacing w:after="0" w:line="360" w:lineRule="auto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现进行公示。</w:t>
      </w:r>
    </w:p>
    <w:p w:rsidR="003D7ABC" w:rsidRDefault="003D7ABC">
      <w:pPr>
        <w:autoSpaceDE w:val="0"/>
        <w:autoSpaceDN w:val="0"/>
        <w:spacing w:after="0" w:line="360" w:lineRule="auto"/>
        <w:ind w:firstLineChars="200" w:firstLine="640"/>
        <w:jc w:val="both"/>
        <w:rPr>
          <w:rFonts w:ascii="仿宋_GB2312" w:eastAsia="仿宋_GB2312" w:hAnsi="宋体"/>
          <w:kern w:val="2"/>
          <w:sz w:val="32"/>
          <w:szCs w:val="32"/>
        </w:rPr>
      </w:pPr>
    </w:p>
    <w:p w:rsidR="003D7ABC" w:rsidRDefault="0053086A">
      <w:pPr>
        <w:spacing w:after="0" w:line="360" w:lineRule="auto"/>
        <w:ind w:firstLineChars="800" w:firstLine="2560"/>
        <w:jc w:val="right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>共青团华侨大学经济与金融学院委员会</w:t>
      </w:r>
    </w:p>
    <w:p w:rsidR="003D7ABC" w:rsidRDefault="00EE3E09" w:rsidP="00EE3E09">
      <w:pPr>
        <w:spacing w:after="0" w:line="360" w:lineRule="auto"/>
        <w:ind w:firstLineChars="200" w:firstLine="640"/>
        <w:rPr>
          <w:sz w:val="32"/>
          <w:szCs w:val="32"/>
        </w:rPr>
      </w:pPr>
      <w:r>
        <w:rPr>
          <w:rFonts w:ascii="仿宋_GB2312" w:eastAsia="仿宋_GB2312" w:hAnsi="宋体" w:hint="eastAsia"/>
          <w:kern w:val="2"/>
          <w:sz w:val="32"/>
          <w:szCs w:val="32"/>
        </w:rPr>
        <w:t xml:space="preserve">         </w:t>
      </w:r>
      <w:r w:rsidR="0053086A">
        <w:rPr>
          <w:rFonts w:ascii="仿宋_GB2312" w:eastAsia="仿宋_GB2312" w:hAnsi="宋体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kern w:val="2"/>
          <w:sz w:val="32"/>
          <w:szCs w:val="32"/>
        </w:rPr>
        <w:t xml:space="preserve">             </w:t>
      </w:r>
      <w:r w:rsidR="0053086A">
        <w:rPr>
          <w:rFonts w:ascii="仿宋_GB2312" w:eastAsia="仿宋_GB2312" w:hAnsi="宋体" w:hint="eastAsia"/>
          <w:kern w:val="2"/>
          <w:sz w:val="32"/>
          <w:szCs w:val="32"/>
        </w:rPr>
        <w:t>2016年4月</w:t>
      </w:r>
      <w:r>
        <w:rPr>
          <w:rFonts w:ascii="仿宋_GB2312" w:eastAsia="仿宋_GB2312" w:hAnsi="宋体" w:hint="eastAsia"/>
          <w:kern w:val="2"/>
          <w:sz w:val="32"/>
          <w:szCs w:val="32"/>
        </w:rPr>
        <w:t>14</w:t>
      </w:r>
      <w:r w:rsidR="0053086A">
        <w:rPr>
          <w:rFonts w:ascii="仿宋_GB2312" w:eastAsia="仿宋_GB2312" w:hAnsi="宋体" w:hint="eastAsia"/>
          <w:kern w:val="2"/>
          <w:sz w:val="32"/>
          <w:szCs w:val="32"/>
        </w:rPr>
        <w:t>日</w:t>
      </w:r>
    </w:p>
    <w:p w:rsidR="003D7ABC" w:rsidRDefault="0053086A">
      <w:pPr>
        <w:adjustRightInd/>
        <w:snapToGrid/>
        <w:spacing w:after="0"/>
      </w:pPr>
      <w:r>
        <w:br w:type="page"/>
      </w:r>
    </w:p>
    <w:p w:rsidR="003D7ABC" w:rsidRDefault="0053086A">
      <w:pPr>
        <w:pStyle w:val="3"/>
        <w:spacing w:beforeLines="100" w:before="312" w:afterLines="100" w:after="312"/>
        <w:ind w:firstLineChars="100" w:firstLine="281"/>
        <w:jc w:val="left"/>
        <w:rPr>
          <w:rFonts w:ascii="宋体" w:eastAsia="宋体" w:hAnsi="宋体"/>
          <w:b/>
          <w:spacing w:val="-10"/>
          <w:sz w:val="30"/>
          <w:szCs w:val="30"/>
        </w:rPr>
      </w:pPr>
      <w:r>
        <w:rPr>
          <w:rFonts w:ascii="宋体" w:eastAsia="宋体" w:hAnsi="宋体" w:hint="eastAsia"/>
          <w:b/>
          <w:spacing w:val="-10"/>
          <w:sz w:val="30"/>
          <w:szCs w:val="30"/>
        </w:rPr>
        <w:lastRenderedPageBreak/>
        <w:t>经济与金融学院2016年寒假学生社会实践先进个人和集体名单</w:t>
      </w:r>
    </w:p>
    <w:p w:rsidR="003D7ABC" w:rsidRDefault="0053086A">
      <w:pPr>
        <w:spacing w:line="360" w:lineRule="auto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一、2016年寒假学生社会实践积极分子（49人）：</w:t>
      </w:r>
      <w:r>
        <w:rPr>
          <w:rFonts w:ascii="仿宋_GB2312" w:eastAsia="仿宋_GB2312" w:hAnsi="宋体" w:cs="宋体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sz w:val="28"/>
          <w:szCs w:val="28"/>
        </w:rPr>
        <w:t>按</w:t>
      </w:r>
      <w:r>
        <w:rPr>
          <w:rFonts w:ascii="仿宋_GB2312" w:eastAsia="仿宋_GB2312" w:hAnsi="宋体" w:cs="宋体"/>
          <w:sz w:val="28"/>
          <w:szCs w:val="28"/>
        </w:rPr>
        <w:t>拼音排列）</w:t>
      </w:r>
    </w:p>
    <w:p w:rsidR="003D7ABC" w:rsidRDefault="0053086A">
      <w:pPr>
        <w:tabs>
          <w:tab w:val="left" w:pos="1202"/>
          <w:tab w:val="left" w:pos="1298"/>
          <w:tab w:val="left" w:pos="2405"/>
          <w:tab w:val="left" w:pos="2483"/>
          <w:tab w:val="left" w:pos="3608"/>
          <w:tab w:val="left" w:pos="3668"/>
          <w:tab w:val="left" w:pos="4811"/>
          <w:tab w:val="left" w:pos="4853"/>
          <w:tab w:val="left" w:pos="6015"/>
          <w:tab w:val="left" w:pos="6038"/>
          <w:tab w:val="left" w:pos="7219"/>
          <w:tab w:val="left" w:pos="7223"/>
        </w:tabs>
        <w:spacing w:beforeLines="50" w:before="156" w:afterLines="50" w:after="156"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个人实习类：</w:t>
      </w:r>
    </w:p>
    <w:p w:rsidR="003D7ABC" w:rsidRDefault="0053086A">
      <w:pPr>
        <w:tabs>
          <w:tab w:val="left" w:pos="1202"/>
          <w:tab w:val="left" w:pos="1298"/>
          <w:tab w:val="left" w:pos="2405"/>
          <w:tab w:val="left" w:pos="2483"/>
          <w:tab w:val="left" w:pos="3608"/>
          <w:tab w:val="left" w:pos="3668"/>
          <w:tab w:val="left" w:pos="4811"/>
          <w:tab w:val="left" w:pos="4853"/>
          <w:tab w:val="left" w:pos="6015"/>
          <w:tab w:val="left" w:pos="6038"/>
          <w:tab w:val="left" w:pos="7219"/>
          <w:tab w:val="left" w:pos="7223"/>
        </w:tabs>
        <w:spacing w:beforeLines="50" w:before="156" w:afterLines="50" w:after="156" w:line="240" w:lineRule="atLeas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杜  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倩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公美丹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韩  蕾</w:t>
      </w:r>
      <w:r>
        <w:rPr>
          <w:rFonts w:ascii="仿宋_GB2312" w:eastAsia="仿宋_GB2312" w:hAnsi="宋体" w:cs="宋体" w:hint="eastAsia"/>
          <w:sz w:val="28"/>
          <w:szCs w:val="28"/>
        </w:rPr>
        <w:tab/>
        <w:t>何永豪</w:t>
      </w:r>
      <w:r>
        <w:rPr>
          <w:rFonts w:ascii="仿宋_GB2312" w:eastAsia="仿宋_GB2312" w:hAnsi="宋体" w:cs="宋体" w:hint="eastAsia"/>
          <w:sz w:val="28"/>
          <w:szCs w:val="28"/>
        </w:rPr>
        <w:tab/>
        <w:t>黄秀红</w:t>
      </w:r>
      <w:r>
        <w:rPr>
          <w:rFonts w:ascii="仿宋_GB2312" w:eastAsia="仿宋_GB2312" w:hAnsi="宋体" w:cs="宋体" w:hint="eastAsia"/>
          <w:sz w:val="28"/>
          <w:szCs w:val="28"/>
        </w:rPr>
        <w:tab/>
        <w:t>连海莲</w:t>
      </w:r>
      <w:r>
        <w:rPr>
          <w:rFonts w:ascii="仿宋_GB2312" w:eastAsia="仿宋_GB2312" w:hAnsi="宋体" w:cs="宋体" w:hint="eastAsia"/>
          <w:sz w:val="28"/>
          <w:szCs w:val="28"/>
        </w:rPr>
        <w:tab/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林宜青</w:t>
      </w:r>
      <w:proofErr w:type="gramEnd"/>
    </w:p>
    <w:p w:rsidR="003D7ABC" w:rsidRDefault="0053086A">
      <w:pPr>
        <w:tabs>
          <w:tab w:val="left" w:pos="1202"/>
          <w:tab w:val="left" w:pos="1298"/>
          <w:tab w:val="left" w:pos="2405"/>
          <w:tab w:val="left" w:pos="2483"/>
          <w:tab w:val="left" w:pos="3608"/>
          <w:tab w:val="left" w:pos="3668"/>
          <w:tab w:val="left" w:pos="4811"/>
          <w:tab w:val="left" w:pos="4853"/>
          <w:tab w:val="left" w:pos="6015"/>
          <w:tab w:val="left" w:pos="6038"/>
          <w:tab w:val="left" w:pos="7219"/>
          <w:tab w:val="left" w:pos="7223"/>
        </w:tabs>
        <w:spacing w:beforeLines="50" w:before="156" w:afterLines="50" w:after="156" w:line="240" w:lineRule="atLeas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柳晓梦</w:t>
      </w:r>
      <w:r>
        <w:rPr>
          <w:rFonts w:ascii="仿宋_GB2312" w:eastAsia="仿宋_GB2312" w:hAnsi="宋体" w:cs="宋体" w:hint="eastAsia"/>
          <w:sz w:val="28"/>
          <w:szCs w:val="28"/>
        </w:rPr>
        <w:tab/>
        <w:t>唐  丽</w:t>
      </w:r>
      <w:r>
        <w:rPr>
          <w:rFonts w:ascii="仿宋_GB2312" w:eastAsia="仿宋_GB2312" w:hAnsi="宋体" w:cs="宋体" w:hint="eastAsia"/>
          <w:sz w:val="28"/>
          <w:szCs w:val="28"/>
        </w:rPr>
        <w:tab/>
        <w:t>王潇睿</w:t>
      </w:r>
      <w:r>
        <w:rPr>
          <w:rFonts w:ascii="仿宋_GB2312" w:eastAsia="仿宋_GB2312" w:hAnsi="宋体" w:cs="宋体" w:hint="eastAsia"/>
          <w:sz w:val="28"/>
          <w:szCs w:val="28"/>
        </w:rPr>
        <w:tab/>
        <w:t>王怡清</w:t>
      </w:r>
      <w:r>
        <w:rPr>
          <w:rFonts w:ascii="仿宋_GB2312" w:eastAsia="仿宋_GB2312" w:hAnsi="宋体" w:cs="宋体" w:hint="eastAsia"/>
          <w:sz w:val="28"/>
          <w:szCs w:val="28"/>
        </w:rPr>
        <w:tab/>
        <w:t>王子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菁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伍  洋</w:t>
      </w:r>
      <w:r>
        <w:rPr>
          <w:rFonts w:ascii="仿宋_GB2312" w:eastAsia="仿宋_GB2312" w:hAnsi="宋体" w:cs="宋体" w:hint="eastAsia"/>
          <w:sz w:val="28"/>
          <w:szCs w:val="28"/>
        </w:rPr>
        <w:tab/>
        <w:t>夏梦亭</w:t>
      </w:r>
    </w:p>
    <w:p w:rsidR="003D7ABC" w:rsidRDefault="0053086A">
      <w:pPr>
        <w:tabs>
          <w:tab w:val="left" w:pos="1202"/>
          <w:tab w:val="left" w:pos="1298"/>
          <w:tab w:val="left" w:pos="2405"/>
          <w:tab w:val="left" w:pos="2483"/>
          <w:tab w:val="left" w:pos="3608"/>
          <w:tab w:val="left" w:pos="3668"/>
          <w:tab w:val="left" w:pos="4811"/>
          <w:tab w:val="left" w:pos="4853"/>
          <w:tab w:val="left" w:pos="6015"/>
          <w:tab w:val="left" w:pos="6038"/>
          <w:tab w:val="left" w:pos="7219"/>
          <w:tab w:val="left" w:pos="7223"/>
        </w:tabs>
        <w:spacing w:beforeLines="50" w:before="156" w:afterLines="50" w:after="156" w:line="240" w:lineRule="atLeas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杨  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迪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杨雨薇</w:t>
      </w:r>
      <w:r>
        <w:rPr>
          <w:rFonts w:ascii="仿宋_GB2312" w:eastAsia="仿宋_GB2312" w:hAnsi="宋体" w:cs="宋体" w:hint="eastAsia"/>
          <w:sz w:val="28"/>
          <w:szCs w:val="28"/>
        </w:rPr>
        <w:tab/>
        <w:t>郑宝娟</w:t>
      </w:r>
      <w:r>
        <w:rPr>
          <w:rFonts w:ascii="仿宋_GB2312" w:eastAsia="仿宋_GB2312" w:hAnsi="宋体" w:cs="宋体" w:hint="eastAsia"/>
          <w:sz w:val="28"/>
          <w:szCs w:val="28"/>
        </w:rPr>
        <w:tab/>
        <w:t>周炎鑫</w:t>
      </w:r>
      <w:r>
        <w:rPr>
          <w:rFonts w:ascii="仿宋_GB2312" w:eastAsia="仿宋_GB2312" w:hAnsi="宋体" w:cs="宋体" w:hint="eastAsia"/>
          <w:sz w:val="28"/>
          <w:szCs w:val="28"/>
        </w:rPr>
        <w:tab/>
        <w:t>曾凡凯</w:t>
      </w:r>
      <w:r>
        <w:rPr>
          <w:rFonts w:ascii="仿宋_GB2312" w:eastAsia="仿宋_GB2312" w:hAnsi="宋体" w:cs="宋体" w:hint="eastAsia"/>
          <w:sz w:val="28"/>
          <w:szCs w:val="28"/>
        </w:rPr>
        <w:tab/>
        <w:t>曾子璇</w:t>
      </w:r>
    </w:p>
    <w:p w:rsidR="003D7ABC" w:rsidRDefault="0053086A">
      <w:pPr>
        <w:tabs>
          <w:tab w:val="left" w:pos="1202"/>
          <w:tab w:val="left" w:pos="1298"/>
          <w:tab w:val="left" w:pos="2405"/>
          <w:tab w:val="left" w:pos="2483"/>
          <w:tab w:val="left" w:pos="3608"/>
          <w:tab w:val="left" w:pos="3668"/>
          <w:tab w:val="left" w:pos="4811"/>
          <w:tab w:val="left" w:pos="4853"/>
          <w:tab w:val="left" w:pos="6015"/>
          <w:tab w:val="left" w:pos="6038"/>
          <w:tab w:val="left" w:pos="7219"/>
          <w:tab w:val="left" w:pos="7223"/>
        </w:tabs>
        <w:spacing w:beforeLines="50" w:before="156" w:afterLines="50" w:after="156" w:line="240" w:lineRule="atLeas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团队实践类：</w:t>
      </w:r>
    </w:p>
    <w:p w:rsidR="003D7ABC" w:rsidRDefault="0053086A">
      <w:pPr>
        <w:tabs>
          <w:tab w:val="left" w:pos="1202"/>
          <w:tab w:val="left" w:pos="1217"/>
          <w:tab w:val="left" w:pos="1298"/>
          <w:tab w:val="left" w:pos="2405"/>
          <w:tab w:val="left" w:pos="2434"/>
          <w:tab w:val="left" w:pos="2483"/>
          <w:tab w:val="left" w:pos="3608"/>
          <w:tab w:val="left" w:pos="3651"/>
          <w:tab w:val="left" w:pos="3668"/>
          <w:tab w:val="left" w:pos="4811"/>
          <w:tab w:val="left" w:pos="4853"/>
          <w:tab w:val="left" w:pos="4868"/>
          <w:tab w:val="left" w:pos="6015"/>
          <w:tab w:val="left" w:pos="6038"/>
          <w:tab w:val="left" w:pos="6086"/>
          <w:tab w:val="left" w:pos="7219"/>
          <w:tab w:val="left" w:pos="7223"/>
          <w:tab w:val="left" w:pos="7304"/>
        </w:tabs>
        <w:spacing w:beforeLines="50" w:before="156" w:afterLines="50" w:after="156" w:line="240" w:lineRule="atLeast"/>
        <w:jc w:val="both"/>
        <w:rPr>
          <w:rFonts w:ascii="仿宋_GB2312" w:eastAsia="仿宋_GB2312" w:hAnsi="宋体" w:cs="宋体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曹伟泓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陈  锐</w:t>
      </w:r>
      <w:r>
        <w:rPr>
          <w:rFonts w:ascii="仿宋_GB2312" w:eastAsia="仿宋_GB2312" w:hAnsi="宋体" w:cs="宋体" w:hint="eastAsia"/>
          <w:sz w:val="28"/>
          <w:szCs w:val="28"/>
        </w:rPr>
        <w:tab/>
        <w:t>甘雅莉</w:t>
      </w:r>
      <w:r>
        <w:rPr>
          <w:rFonts w:ascii="仿宋_GB2312" w:eastAsia="仿宋_GB2312" w:hAnsi="宋体" w:cs="宋体" w:hint="eastAsia"/>
          <w:sz w:val="28"/>
          <w:szCs w:val="28"/>
        </w:rPr>
        <w:tab/>
        <w:t>胡晓洁</w:t>
      </w:r>
      <w:r>
        <w:rPr>
          <w:rFonts w:ascii="仿宋_GB2312" w:eastAsia="仿宋_GB2312" w:hAnsi="宋体" w:cs="宋体" w:hint="eastAsia"/>
          <w:sz w:val="28"/>
          <w:szCs w:val="28"/>
        </w:rPr>
        <w:tab/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黄佳琪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黄绮颖</w:t>
      </w:r>
      <w:r>
        <w:rPr>
          <w:rFonts w:ascii="仿宋_GB2312" w:eastAsia="仿宋_GB2312" w:hAnsi="宋体" w:cs="宋体" w:hint="eastAsia"/>
          <w:sz w:val="28"/>
          <w:szCs w:val="28"/>
        </w:rPr>
        <w:tab/>
        <w:t>李华红</w:t>
      </w:r>
    </w:p>
    <w:p w:rsidR="003D7ABC" w:rsidRDefault="0053086A">
      <w:pPr>
        <w:tabs>
          <w:tab w:val="left" w:pos="1202"/>
          <w:tab w:val="left" w:pos="1217"/>
          <w:tab w:val="left" w:pos="1298"/>
          <w:tab w:val="left" w:pos="2405"/>
          <w:tab w:val="left" w:pos="2434"/>
          <w:tab w:val="left" w:pos="2483"/>
          <w:tab w:val="left" w:pos="3608"/>
          <w:tab w:val="left" w:pos="3651"/>
          <w:tab w:val="left" w:pos="3668"/>
          <w:tab w:val="left" w:pos="4811"/>
          <w:tab w:val="left" w:pos="4853"/>
          <w:tab w:val="left" w:pos="4868"/>
          <w:tab w:val="left" w:pos="6015"/>
          <w:tab w:val="left" w:pos="6038"/>
          <w:tab w:val="left" w:pos="6086"/>
          <w:tab w:val="left" w:pos="7219"/>
          <w:tab w:val="left" w:pos="7223"/>
          <w:tab w:val="left" w:pos="7304"/>
        </w:tabs>
        <w:spacing w:beforeLines="50" w:before="156" w:afterLines="50" w:after="156" w:line="240" w:lineRule="atLeast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廖蓓蓓</w:t>
      </w:r>
      <w:r>
        <w:rPr>
          <w:rFonts w:ascii="仿宋_GB2312" w:eastAsia="仿宋_GB2312" w:hAnsi="宋体" w:cs="宋体" w:hint="eastAsia"/>
          <w:sz w:val="28"/>
          <w:szCs w:val="28"/>
        </w:rPr>
        <w:tab/>
        <w:t>廖姝娴</w:t>
      </w:r>
      <w:r>
        <w:rPr>
          <w:rFonts w:ascii="仿宋_GB2312" w:eastAsia="仿宋_GB2312" w:hAnsi="宋体" w:cs="宋体" w:hint="eastAsia"/>
          <w:sz w:val="28"/>
          <w:szCs w:val="28"/>
        </w:rPr>
        <w:tab/>
        <w:t>林雅娜</w:t>
      </w:r>
      <w:r>
        <w:rPr>
          <w:rFonts w:ascii="仿宋_GB2312" w:eastAsia="仿宋_GB2312" w:hAnsi="宋体" w:cs="宋体" w:hint="eastAsia"/>
          <w:sz w:val="28"/>
          <w:szCs w:val="28"/>
        </w:rPr>
        <w:tab/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刘恩希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刘  伟</w:t>
      </w:r>
      <w:r>
        <w:rPr>
          <w:rFonts w:ascii="仿宋_GB2312" w:eastAsia="仿宋_GB2312" w:hAnsi="宋体" w:cs="宋体" w:hint="eastAsia"/>
          <w:sz w:val="28"/>
          <w:szCs w:val="28"/>
        </w:rPr>
        <w:tab/>
        <w:t>罗  欢</w:t>
      </w:r>
      <w:r>
        <w:rPr>
          <w:rFonts w:ascii="仿宋_GB2312" w:eastAsia="仿宋_GB2312" w:hAnsi="宋体" w:cs="宋体" w:hint="eastAsia"/>
          <w:sz w:val="28"/>
          <w:szCs w:val="28"/>
        </w:rPr>
        <w:tab/>
        <w:t>马远方</w:t>
      </w:r>
    </w:p>
    <w:p w:rsidR="003D7ABC" w:rsidRDefault="0053086A">
      <w:pPr>
        <w:tabs>
          <w:tab w:val="left" w:pos="1202"/>
          <w:tab w:val="left" w:pos="1217"/>
          <w:tab w:val="left" w:pos="1298"/>
          <w:tab w:val="left" w:pos="2405"/>
          <w:tab w:val="left" w:pos="2434"/>
          <w:tab w:val="left" w:pos="2483"/>
          <w:tab w:val="left" w:pos="3608"/>
          <w:tab w:val="left" w:pos="3651"/>
          <w:tab w:val="left" w:pos="3668"/>
          <w:tab w:val="left" w:pos="4811"/>
          <w:tab w:val="left" w:pos="4853"/>
          <w:tab w:val="left" w:pos="4868"/>
          <w:tab w:val="left" w:pos="6015"/>
          <w:tab w:val="left" w:pos="6038"/>
          <w:tab w:val="left" w:pos="6086"/>
          <w:tab w:val="left" w:pos="7219"/>
          <w:tab w:val="left" w:pos="7223"/>
          <w:tab w:val="left" w:pos="7304"/>
        </w:tabs>
        <w:spacing w:beforeLines="50" w:before="156" w:afterLines="50" w:after="156" w:line="240" w:lineRule="atLeast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马子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麟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沈佳如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屠琦琦</w:t>
      </w:r>
      <w:r>
        <w:rPr>
          <w:rFonts w:ascii="仿宋_GB2312" w:eastAsia="仿宋_GB2312" w:hAnsi="宋体" w:cs="宋体" w:hint="eastAsia"/>
          <w:sz w:val="28"/>
          <w:szCs w:val="28"/>
        </w:rPr>
        <w:tab/>
        <w:t>王小亮</w:t>
      </w:r>
      <w:r>
        <w:rPr>
          <w:rFonts w:ascii="仿宋_GB2312" w:eastAsia="仿宋_GB2312" w:hAnsi="宋体" w:cs="宋体" w:hint="eastAsia"/>
          <w:sz w:val="28"/>
          <w:szCs w:val="28"/>
        </w:rPr>
        <w:tab/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王子月</w:t>
      </w:r>
      <w:r>
        <w:rPr>
          <w:rFonts w:ascii="仿宋_GB2312" w:eastAsia="仿宋_GB2312" w:hAnsi="宋体" w:cs="宋体" w:hint="eastAsia"/>
          <w:sz w:val="28"/>
          <w:szCs w:val="28"/>
        </w:rPr>
        <w:tab/>
        <w:t>肖钧丹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杨丹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丹</w:t>
      </w:r>
      <w:proofErr w:type="gramEnd"/>
    </w:p>
    <w:p w:rsidR="003D7ABC" w:rsidRDefault="0053086A">
      <w:pPr>
        <w:tabs>
          <w:tab w:val="left" w:pos="1202"/>
          <w:tab w:val="left" w:pos="1217"/>
          <w:tab w:val="left" w:pos="1298"/>
          <w:tab w:val="left" w:pos="2405"/>
          <w:tab w:val="left" w:pos="2434"/>
          <w:tab w:val="left" w:pos="2483"/>
          <w:tab w:val="left" w:pos="3608"/>
          <w:tab w:val="left" w:pos="3651"/>
          <w:tab w:val="left" w:pos="3668"/>
          <w:tab w:val="left" w:pos="4811"/>
          <w:tab w:val="left" w:pos="4853"/>
          <w:tab w:val="left" w:pos="4868"/>
          <w:tab w:val="left" w:pos="6015"/>
          <w:tab w:val="left" w:pos="6038"/>
          <w:tab w:val="left" w:pos="6086"/>
          <w:tab w:val="left" w:pos="7219"/>
          <w:tab w:val="left" w:pos="7223"/>
          <w:tab w:val="left" w:pos="7304"/>
        </w:tabs>
        <w:spacing w:beforeLines="50" w:before="156" w:afterLines="50" w:after="156" w:line="240" w:lineRule="atLeast"/>
        <w:jc w:val="both"/>
        <w:rPr>
          <w:rFonts w:ascii="仿宋_GB2312" w:eastAsia="仿宋_GB2312" w:hAnsi="宋体" w:cs="宋体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叶桂水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 xml:space="preserve">张  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烽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  <w:t>张锦智</w:t>
      </w:r>
      <w:r>
        <w:rPr>
          <w:rFonts w:ascii="仿宋_GB2312" w:eastAsia="仿宋_GB2312" w:hAnsi="宋体" w:cs="宋体" w:hint="eastAsia"/>
          <w:sz w:val="28"/>
          <w:szCs w:val="28"/>
        </w:rPr>
        <w:tab/>
        <w:t>张婷婷</w:t>
      </w:r>
      <w:r>
        <w:rPr>
          <w:rFonts w:ascii="仿宋_GB2312" w:eastAsia="仿宋_GB2312" w:hAnsi="宋体" w:cs="宋体" w:hint="eastAsia"/>
          <w:sz w:val="28"/>
          <w:szCs w:val="28"/>
        </w:rPr>
        <w:tab/>
        <w:t>张洋凯</w:t>
      </w:r>
      <w:r>
        <w:rPr>
          <w:rFonts w:ascii="仿宋_GB2312" w:eastAsia="仿宋_GB2312" w:hAnsi="宋体" w:cs="宋体" w:hint="eastAsia"/>
          <w:sz w:val="28"/>
          <w:szCs w:val="28"/>
        </w:rPr>
        <w:tab/>
        <w:t>赵紫玉</w:t>
      </w:r>
      <w:r>
        <w:rPr>
          <w:rFonts w:ascii="仿宋_GB2312" w:eastAsia="仿宋_GB2312" w:hAnsi="宋体" w:cs="宋体" w:hint="eastAsia"/>
          <w:sz w:val="28"/>
          <w:szCs w:val="28"/>
        </w:rPr>
        <w:tab/>
        <w:t>周凯歌</w:t>
      </w:r>
    </w:p>
    <w:p w:rsidR="003D7ABC" w:rsidRDefault="0053086A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beforeLines="50" w:before="156" w:afterLines="50" w:after="156" w:line="240" w:lineRule="atLeast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左玉滢</w:t>
      </w:r>
    </w:p>
    <w:p w:rsidR="003D7ABC" w:rsidRDefault="0053086A" w:rsidP="00EE3E09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beforeLines="100" w:before="312" w:afterLines="50" w:after="156" w:line="360" w:lineRule="auto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二、2016年寒假实习之星</w:t>
      </w:r>
    </w:p>
    <w:p w:rsidR="003D7ABC" w:rsidRDefault="0053086A" w:rsidP="00EE3E09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beforeLines="50" w:before="156" w:afterLines="50" w:after="156" w:line="360" w:lineRule="auto"/>
        <w:jc w:val="both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王怡清  伍  洋   杨雨薇   周炎鑫</w:t>
      </w:r>
      <w:r>
        <w:tab/>
      </w:r>
      <w:r>
        <w:rPr>
          <w:rFonts w:ascii="仿宋_GB2312" w:eastAsia="仿宋_GB2312" w:hAnsi="宋体" w:cs="宋体" w:hint="eastAsia"/>
          <w:sz w:val="28"/>
          <w:szCs w:val="28"/>
        </w:rPr>
        <w:t xml:space="preserve">韩  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蕾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ab/>
      </w:r>
      <w:r>
        <w:tab/>
      </w:r>
      <w:r>
        <w:tab/>
      </w:r>
      <w:r>
        <w:rPr>
          <w:rFonts w:ascii="仿宋_GB2312" w:eastAsia="仿宋_GB2312" w:hAnsi="宋体" w:cs="宋体"/>
          <w:b/>
          <w:sz w:val="28"/>
          <w:szCs w:val="28"/>
        </w:rPr>
        <w:tab/>
      </w:r>
    </w:p>
    <w:p w:rsidR="003D7ABC" w:rsidRDefault="0053086A" w:rsidP="00EE3E09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</w:tabs>
        <w:spacing w:beforeLines="50" w:before="156" w:afterLines="50" w:after="156" w:line="360" w:lineRule="auto"/>
        <w:jc w:val="both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三、2016年寒假学生社会实践优秀论文（4篇）</w:t>
      </w:r>
    </w:p>
    <w:p w:rsidR="003D7ABC" w:rsidRPr="007C0406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ind w:left="420" w:hangingChars="150" w:hanging="420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1. 大学生团队合作中的搭便车行为调研实践团</w:t>
      </w:r>
    </w:p>
    <w:p w:rsidR="003D7ABC" w:rsidRPr="007C0406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ind w:leftChars="190" w:left="418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团队成员：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肖钧丹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、李雪惠、许盛波、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弓泽华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、施怡欣</w:t>
      </w:r>
      <w:r w:rsidRPr="007C0406">
        <w:rPr>
          <w:rFonts w:ascii="仿宋_GB2312" w:eastAsia="仿宋_GB2312" w:hAnsi="宋体" w:cs="宋体" w:hint="eastAsia"/>
          <w:sz w:val="28"/>
          <w:szCs w:val="28"/>
        </w:rPr>
        <w:tab/>
      </w:r>
      <w:r w:rsidRPr="007C0406">
        <w:rPr>
          <w:rFonts w:ascii="仿宋_GB2312" w:eastAsia="仿宋_GB2312" w:hAnsi="宋体" w:cs="宋体" w:hint="eastAsia"/>
          <w:sz w:val="28"/>
          <w:szCs w:val="28"/>
        </w:rPr>
        <w:tab/>
      </w:r>
    </w:p>
    <w:p w:rsidR="003D7ABC" w:rsidRPr="007C0406" w:rsidRDefault="0053086A" w:rsidP="00EE3E09">
      <w:pPr>
        <w:numPr>
          <w:ilvl w:val="0"/>
          <w:numId w:val="1"/>
        </w:num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ind w:left="420" w:hangingChars="150" w:hanging="420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关于大学生课堂使用手机情况调查与分析研究——以经济与金融学院为例实践团</w:t>
      </w:r>
    </w:p>
    <w:p w:rsidR="003D7ABC" w:rsidRPr="007C0406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 xml:space="preserve">   团队成员：屠琦琦、唐文玉、吴雨亭、肖思廉、宋靓</w:t>
      </w:r>
    </w:p>
    <w:p w:rsidR="003D7ABC" w:rsidRPr="007C0406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ind w:left="420" w:hangingChars="150" w:hanging="420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3. 基于社会对自闭症儿童的关爱程度的调查实践团</w:t>
      </w:r>
    </w:p>
    <w:p w:rsidR="003D7ABC" w:rsidRPr="007C0406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ind w:leftChars="190" w:left="418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团队成员：胡晓洁、陈佳、何亦婷、孙佳迪、黄文杰</w:t>
      </w:r>
    </w:p>
    <w:p w:rsidR="003D7ABC" w:rsidRPr="007C0406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ind w:left="420" w:hangingChars="150" w:hanging="420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lastRenderedPageBreak/>
        <w:t>4. 对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性侵处理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方式与民众认知观念的调查研究实践团</w:t>
      </w:r>
    </w:p>
    <w:p w:rsidR="003D7ABC" w:rsidRPr="007C0406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ind w:leftChars="190" w:left="418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团队成员：周凯歌、刘慧、崔雯丽、李亚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婷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、马远方、傅丽琪、洪珊珊</w:t>
      </w:r>
    </w:p>
    <w:p w:rsidR="003D7ABC" w:rsidRPr="00712348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rPr>
          <w:rFonts w:ascii="仿宋_GB2312" w:eastAsia="仿宋_GB2312" w:hAnsi="宋体" w:cs="宋体"/>
          <w:b/>
          <w:sz w:val="28"/>
          <w:szCs w:val="28"/>
        </w:rPr>
      </w:pPr>
      <w:r w:rsidRPr="00712348">
        <w:rPr>
          <w:rFonts w:ascii="仿宋_GB2312" w:eastAsia="仿宋_GB2312" w:hAnsi="宋体" w:cs="宋体" w:hint="eastAsia"/>
          <w:b/>
          <w:sz w:val="28"/>
          <w:szCs w:val="28"/>
        </w:rPr>
        <w:t>四、2016年寒假学生社会实践优秀团队奖（6支）</w:t>
      </w:r>
    </w:p>
    <w:p w:rsidR="003D7ABC" w:rsidRPr="007C0406" w:rsidRDefault="0053086A">
      <w:pPr>
        <w:adjustRightInd/>
        <w:snapToGrid/>
        <w:spacing w:after="0"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1. </w:t>
      </w:r>
      <w:r w:rsidRPr="007C0406">
        <w:rPr>
          <w:rFonts w:ascii="仿宋_GB2312" w:eastAsia="仿宋_GB2312" w:hAnsi="宋体" w:cs="宋体" w:hint="eastAsia"/>
          <w:sz w:val="28"/>
          <w:szCs w:val="28"/>
        </w:rPr>
        <w:t>关于大学生“出国热”现象分析与工作对策研究实践团</w:t>
      </w:r>
    </w:p>
    <w:p w:rsidR="003D7ABC" w:rsidRPr="007C0406" w:rsidRDefault="0053086A">
      <w:pPr>
        <w:tabs>
          <w:tab w:val="left" w:pos="1313"/>
          <w:tab w:val="left" w:pos="2483"/>
          <w:tab w:val="left" w:pos="3668"/>
          <w:tab w:val="left" w:pos="4853"/>
          <w:tab w:val="left" w:pos="7223"/>
        </w:tabs>
        <w:spacing w:beforeLines="50" w:before="156" w:afterLines="50" w:after="156" w:line="360" w:lineRule="auto"/>
        <w:ind w:leftChars="190" w:left="418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团队成员：黄绮颖、王泳诗、林霞、李漫彤、刘心怡</w:t>
      </w:r>
    </w:p>
    <w:p w:rsidR="003D7ABC" w:rsidRPr="007C0406" w:rsidRDefault="0053086A">
      <w:pPr>
        <w:spacing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2. 对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性侵事件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处理方式与民众认知观念的调查研究</w:t>
      </w:r>
    </w:p>
    <w:p w:rsidR="003D7ABC" w:rsidRPr="007C0406" w:rsidRDefault="0053086A" w:rsidP="00EE3E09">
      <w:pPr>
        <w:tabs>
          <w:tab w:val="left" w:pos="1298"/>
          <w:tab w:val="left" w:pos="2483"/>
          <w:tab w:val="left" w:pos="3668"/>
          <w:tab w:val="left" w:pos="4853"/>
          <w:tab w:val="left" w:pos="6038"/>
          <w:tab w:val="left" w:pos="7223"/>
        </w:tabs>
        <w:spacing w:beforeLines="50" w:before="156" w:afterLines="50" w:after="156" w:line="360" w:lineRule="auto"/>
        <w:ind w:leftChars="190" w:left="418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团队成员：周凯歌、刘慧、崔雯丽、李亚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婷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、马远方、傅丽琪、洪珊珊</w:t>
      </w:r>
    </w:p>
    <w:p w:rsidR="003D7ABC" w:rsidRPr="007C0406" w:rsidRDefault="0053086A">
      <w:pPr>
        <w:spacing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3. 香港独生子女的人际关系调查研究实践团</w:t>
      </w:r>
    </w:p>
    <w:p w:rsidR="003D7ABC" w:rsidRPr="007C0406" w:rsidRDefault="0053086A">
      <w:pPr>
        <w:tabs>
          <w:tab w:val="left" w:pos="1313"/>
          <w:tab w:val="left" w:pos="2483"/>
          <w:tab w:val="left" w:pos="3668"/>
          <w:tab w:val="left" w:pos="4853"/>
          <w:tab w:val="left" w:pos="7223"/>
        </w:tabs>
        <w:spacing w:beforeLines="50" w:before="156" w:afterLines="50" w:after="156" w:line="360" w:lineRule="auto"/>
        <w:ind w:leftChars="190" w:left="418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团队成员：刘恩希、陈媛媛、黄乙烨、梁梓健、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濮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改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娣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、张有丽、罗佑德、简瑞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辰</w:t>
      </w:r>
      <w:proofErr w:type="gramEnd"/>
    </w:p>
    <w:p w:rsidR="003D7ABC" w:rsidRPr="007C0406" w:rsidRDefault="0053086A">
      <w:pPr>
        <w:spacing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4. 各地高校流行文化的探索实践团</w:t>
      </w:r>
    </w:p>
    <w:p w:rsidR="003D7ABC" w:rsidRPr="007C0406" w:rsidRDefault="0053086A">
      <w:pPr>
        <w:tabs>
          <w:tab w:val="left" w:pos="1313"/>
          <w:tab w:val="left" w:pos="2483"/>
          <w:tab w:val="left" w:pos="3668"/>
          <w:tab w:val="left" w:pos="4853"/>
          <w:tab w:val="left" w:pos="7223"/>
        </w:tabs>
        <w:spacing w:beforeLines="50" w:before="156" w:afterLines="50" w:after="156" w:line="360" w:lineRule="auto"/>
        <w:ind w:firstLineChars="150" w:firstLine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团队成员：殷奇、徐光斌、陈新、蔡淑君、崔君鹏、宋大祥、</w:t>
      </w:r>
    </w:p>
    <w:p w:rsidR="003D7ABC" w:rsidRPr="007C0406" w:rsidRDefault="0053086A">
      <w:pPr>
        <w:tabs>
          <w:tab w:val="left" w:pos="1313"/>
          <w:tab w:val="left" w:pos="2483"/>
          <w:tab w:val="left" w:pos="3668"/>
          <w:tab w:val="left" w:pos="4853"/>
          <w:tab w:val="left" w:pos="7223"/>
        </w:tabs>
        <w:spacing w:beforeLines="50" w:before="156" w:afterLines="50" w:after="156" w:line="360" w:lineRule="auto"/>
        <w:ind w:firstLineChars="150" w:firstLine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施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莹莹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、文立欧</w:t>
      </w:r>
    </w:p>
    <w:p w:rsidR="003D7ABC" w:rsidRPr="007C0406" w:rsidRDefault="0053086A">
      <w:pPr>
        <w:spacing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5. 关于居民社区的安全隐患调查研究实践团</w:t>
      </w:r>
    </w:p>
    <w:p w:rsidR="003D7ABC" w:rsidRPr="007C0406" w:rsidRDefault="0053086A">
      <w:pPr>
        <w:spacing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 xml:space="preserve">   团队成员：张晓伟、罗欢、刘雨朦、张正新、赵梨、刘姝玉、</w:t>
      </w:r>
    </w:p>
    <w:p w:rsidR="003D7ABC" w:rsidRPr="007C0406" w:rsidRDefault="0053086A">
      <w:pPr>
        <w:spacing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 xml:space="preserve">   赵文婷、林镇锋、邱玖、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朱依菲</w:t>
      </w:r>
      <w:proofErr w:type="gramEnd"/>
    </w:p>
    <w:p w:rsidR="003D7ABC" w:rsidRPr="007C0406" w:rsidRDefault="0053086A">
      <w:pPr>
        <w:spacing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>6. 关于对大</w:t>
      </w:r>
      <w:proofErr w:type="gramStart"/>
      <w:r w:rsidRPr="007C0406">
        <w:rPr>
          <w:rFonts w:ascii="仿宋_GB2312" w:eastAsia="仿宋_GB2312" w:hAnsi="宋体" w:cs="宋体" w:hint="eastAsia"/>
          <w:sz w:val="28"/>
          <w:szCs w:val="28"/>
        </w:rPr>
        <w:t>一</w:t>
      </w:r>
      <w:proofErr w:type="gramEnd"/>
      <w:r w:rsidRPr="007C0406">
        <w:rPr>
          <w:rFonts w:ascii="仿宋_GB2312" w:eastAsia="仿宋_GB2312" w:hAnsi="宋体" w:cs="宋体" w:hint="eastAsia"/>
          <w:sz w:val="28"/>
          <w:szCs w:val="28"/>
        </w:rPr>
        <w:t>新生大学适应性及个人预期的调查研究实践团</w:t>
      </w:r>
    </w:p>
    <w:p w:rsidR="003D7ABC" w:rsidRPr="007C0406" w:rsidRDefault="0053086A">
      <w:pPr>
        <w:spacing w:line="360" w:lineRule="auto"/>
        <w:ind w:left="420" w:hangingChars="150" w:hanging="420"/>
        <w:jc w:val="both"/>
        <w:rPr>
          <w:rFonts w:ascii="仿宋_GB2312" w:eastAsia="仿宋_GB2312" w:hAnsi="宋体" w:cs="宋体"/>
          <w:sz w:val="28"/>
          <w:szCs w:val="28"/>
        </w:rPr>
      </w:pPr>
      <w:r w:rsidRPr="007C0406">
        <w:rPr>
          <w:rFonts w:ascii="仿宋_GB2312" w:eastAsia="仿宋_GB2312" w:hAnsi="宋体" w:cs="宋体" w:hint="eastAsia"/>
          <w:sz w:val="28"/>
          <w:szCs w:val="28"/>
        </w:rPr>
        <w:t xml:space="preserve">   团队成员：黄瑛、唐霜玉、张婷婷、林意</w:t>
      </w:r>
    </w:p>
    <w:sectPr w:rsidR="003D7ABC" w:rsidRPr="007C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roman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50D"/>
    <w:multiLevelType w:val="singleLevel"/>
    <w:tmpl w:val="5705F72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C"/>
    <w:rsid w:val="00040CBD"/>
    <w:rsid w:val="002717D9"/>
    <w:rsid w:val="003D7ABC"/>
    <w:rsid w:val="004F5B7A"/>
    <w:rsid w:val="0053086A"/>
    <w:rsid w:val="006D5C2E"/>
    <w:rsid w:val="00712348"/>
    <w:rsid w:val="007A4B81"/>
    <w:rsid w:val="007C0406"/>
    <w:rsid w:val="00E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3">
    <w:name w:val="Body Text Indent 3"/>
    <w:basedOn w:val="a"/>
    <w:link w:val="3Char"/>
    <w:pPr>
      <w:widowControl w:val="0"/>
      <w:adjustRightInd/>
      <w:snapToGrid/>
      <w:spacing w:after="0" w:line="440" w:lineRule="exact"/>
      <w:ind w:firstLineChars="200" w:firstLine="560"/>
      <w:jc w:val="both"/>
    </w:pPr>
    <w:rPr>
      <w:rFonts w:ascii="仿宋_GB2312" w:eastAsia="仿宋_GB2312" w:hAnsiTheme="minorHAnsi" w:cstheme="minorBidi"/>
      <w:kern w:val="2"/>
      <w:sz w:val="28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正文文本缩进 3 Char"/>
    <w:link w:val="3"/>
    <w:rPr>
      <w:rFonts w:ascii="仿宋_GB2312" w:eastAsia="仿宋_GB2312"/>
      <w:sz w:val="28"/>
      <w:szCs w:val="24"/>
    </w:rPr>
  </w:style>
  <w:style w:type="character" w:customStyle="1" w:styleId="3Char1">
    <w:name w:val="正文文本缩进 3 Char1"/>
    <w:basedOn w:val="a0"/>
    <w:uiPriority w:val="99"/>
    <w:qFormat/>
    <w:rPr>
      <w:rFonts w:ascii="Tahoma" w:eastAsia="微软雅黑" w:hAnsi="Tahoma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3">
    <w:name w:val="Body Text Indent 3"/>
    <w:basedOn w:val="a"/>
    <w:link w:val="3Char"/>
    <w:pPr>
      <w:widowControl w:val="0"/>
      <w:adjustRightInd/>
      <w:snapToGrid/>
      <w:spacing w:after="0" w:line="440" w:lineRule="exact"/>
      <w:ind w:firstLineChars="200" w:firstLine="560"/>
      <w:jc w:val="both"/>
    </w:pPr>
    <w:rPr>
      <w:rFonts w:ascii="仿宋_GB2312" w:eastAsia="仿宋_GB2312" w:hAnsiTheme="minorHAnsi" w:cstheme="minorBidi"/>
      <w:kern w:val="2"/>
      <w:sz w:val="28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3Char">
    <w:name w:val="正文文本缩进 3 Char"/>
    <w:link w:val="3"/>
    <w:rPr>
      <w:rFonts w:ascii="仿宋_GB2312" w:eastAsia="仿宋_GB2312"/>
      <w:sz w:val="28"/>
      <w:szCs w:val="24"/>
    </w:rPr>
  </w:style>
  <w:style w:type="character" w:customStyle="1" w:styleId="3Char1">
    <w:name w:val="正文文本缩进 3 Char1"/>
    <w:basedOn w:val="a0"/>
    <w:uiPriority w:val="99"/>
    <w:qFormat/>
    <w:rPr>
      <w:rFonts w:ascii="Tahoma" w:eastAsia="微软雅黑" w:hAnsi="Tahoma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林高财</cp:lastModifiedBy>
  <cp:revision>10</cp:revision>
  <dcterms:created xsi:type="dcterms:W3CDTF">2016-04-07T04:50:00Z</dcterms:created>
  <dcterms:modified xsi:type="dcterms:W3CDTF">2016-04-14T01:44:00Z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